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FBA" w:rsidRPr="00252114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FC3851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FC3851" w:rsidRPr="00252114">
        <w:rPr>
          <w:rFonts w:ascii="Times New Roman" w:hAnsi="Times New Roman" w:cs="Times New Roman"/>
          <w:b/>
          <w:bCs/>
          <w:sz w:val="24"/>
          <w:szCs w:val="24"/>
        </w:rPr>
        <w:t>курсу</w:t>
      </w:r>
    </w:p>
    <w:p w:rsidR="00004FBA" w:rsidRPr="00252114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B02A9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bCs/>
          <w:sz w:val="24"/>
          <w:szCs w:val="24"/>
        </w:rPr>
        <w:t>: алгебра и начала математического анализа, геометрия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04FBA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1BCB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950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EB0B10">
        <w:rPr>
          <w:rFonts w:ascii="Times New Roman" w:hAnsi="Times New Roman" w:cs="Times New Roman"/>
          <w:b/>
          <w:bCs/>
          <w:sz w:val="24"/>
          <w:szCs w:val="24"/>
        </w:rPr>
        <w:t xml:space="preserve"> (технологический профиль с углублённым изучением физики)</w:t>
      </w:r>
    </w:p>
    <w:p w:rsidR="00EB0B10" w:rsidRPr="00EB75B9" w:rsidRDefault="00EB0B10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4FBA" w:rsidRPr="00252114" w:rsidRDefault="00762874" w:rsidP="00004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2874">
        <w:rPr>
          <w:rFonts w:ascii="Times New Roman" w:eastAsia="Times New Roman" w:hAnsi="Times New Roman" w:cs="Times New Roman"/>
        </w:rPr>
        <w:t xml:space="preserve">Среднее общее образование    </w:t>
      </w:r>
      <w:r>
        <w:rPr>
          <w:rFonts w:ascii="Times New Roman" w:eastAsia="Times New Roman" w:hAnsi="Times New Roman" w:cs="Times New Roman"/>
        </w:rPr>
        <w:t>1</w:t>
      </w:r>
      <w:r w:rsidR="00FC3851">
        <w:rPr>
          <w:rFonts w:ascii="Times New Roman" w:eastAsia="Times New Roman" w:hAnsi="Times New Roman" w:cs="Times New Roman"/>
        </w:rPr>
        <w:t>0</w:t>
      </w:r>
      <w:r w:rsidRPr="00762874">
        <w:rPr>
          <w:rFonts w:ascii="Times New Roman" w:eastAsia="Times New Roman" w:hAnsi="Times New Roman" w:cs="Times New Roman"/>
        </w:rPr>
        <w:t xml:space="preserve"> класс</w:t>
      </w:r>
      <w:bookmarkStart w:id="0" w:name="_GoBack"/>
      <w:bookmarkEnd w:id="0"/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0"/>
        <w:gridCol w:w="8170"/>
      </w:tblGrid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004FBA" w:rsidRPr="00252114" w:rsidRDefault="001D720F" w:rsidP="00F400D2">
            <w:pPr>
              <w:pStyle w:val="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Дубинская Ирина Александровна, учитель математики, перв</w:t>
            </w:r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ая </w:t>
            </w:r>
            <w:proofErr w:type="spellStart"/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  <w:p w:rsidR="00004FBA" w:rsidRPr="00252114" w:rsidRDefault="00004FBA" w:rsidP="009E4AD5">
            <w:pPr>
              <w:ind w:left="67"/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:rsidR="00F33679" w:rsidRPr="00F33679" w:rsidRDefault="00F33679" w:rsidP="00F33679">
            <w:pPr>
              <w:pStyle w:val="a4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F33679">
              <w:rPr>
                <w:color w:val="000000"/>
              </w:rPr>
              <w:t>Федеральный Закон «Об образовании в Российской Федерации» (от 29.12. 2012 № 273-ФЗ).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Базисный учебный план для общеобразовательных учреждений РФ, утвержденный Приказом Минобразования РФ от 09.03.2004 г., № 1312.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2019-2020 учебный год.</w:t>
            </w:r>
          </w:p>
          <w:p w:rsidR="00F33679" w:rsidRDefault="00F33679" w:rsidP="00F33679">
            <w:pPr>
              <w:pStyle w:val="a4"/>
              <w:numPr>
                <w:ilvl w:val="0"/>
                <w:numId w:val="6"/>
              </w:numPr>
            </w:pPr>
            <w:r w:rsidRPr="00F33679">
              <w:rPr>
                <w:color w:val="000000"/>
              </w:rPr>
              <w:t>Учебный план МАОУ ЛИТ г. Хабаровска на 2020-2021 учебный год</w:t>
            </w:r>
            <w:r w:rsidR="004D3A03" w:rsidRPr="00F33679">
              <w:tab/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658C0" w:rsidRPr="00F33679">
              <w:t>зовательных учреждениях, на 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Pr="00F33679">
              <w:t>учебный год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Устава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Образовательной программы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Учебного плана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Годового календарного учебного графика МАОУ «Лицей инновационных технологий» на</w:t>
            </w:r>
            <w:r w:rsidR="001658C0" w:rsidRPr="00F33679">
              <w:t xml:space="preserve">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</w:t>
            </w:r>
          </w:p>
          <w:p w:rsidR="00A24257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Примерная </w:t>
            </w:r>
            <w:r w:rsidR="00FC3851" w:rsidRPr="00F33679">
              <w:t>государственная программа по</w:t>
            </w:r>
            <w:r w:rsidRPr="00F33679">
              <w:t xml:space="preserve"> математике, созданная на основе федерального компонента государственного образовательного стандарта;</w:t>
            </w:r>
          </w:p>
          <w:p w:rsidR="00C769EB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Программы курса математики для 5-11 классов общеобразовательны</w:t>
            </w:r>
            <w:r w:rsidR="00FC3851">
              <w:t>х учреждений: базовый и углублённый уровни /С.М. Никольский, М.К</w:t>
            </w:r>
            <w:r w:rsidRPr="00F33679">
              <w:t>.</w:t>
            </w:r>
            <w:r w:rsidR="00FC3851">
              <w:t xml:space="preserve"> Потапов и др. </w:t>
            </w:r>
            <w:r w:rsidRPr="00F33679">
              <w:t>-</w:t>
            </w:r>
            <w:r w:rsidR="00FC3851" w:rsidRPr="00F33679">
              <w:t>М.:</w:t>
            </w:r>
            <w:r w:rsidR="00FC3851">
              <w:t xml:space="preserve"> Просвещение</w:t>
            </w:r>
            <w:r w:rsidRPr="00F33679">
              <w:t>,20</w:t>
            </w:r>
            <w:r w:rsidR="00FC3851">
              <w:t>20</w:t>
            </w:r>
            <w:r w:rsidRPr="00F33679">
              <w:t>.;</w:t>
            </w:r>
          </w:p>
          <w:p w:rsidR="00A24257" w:rsidRPr="00F33679" w:rsidRDefault="00C769EB" w:rsidP="00FC3851">
            <w:pPr>
              <w:pStyle w:val="a4"/>
              <w:numPr>
                <w:ilvl w:val="0"/>
                <w:numId w:val="6"/>
              </w:numPr>
            </w:pPr>
            <w:r w:rsidRPr="00F33679">
              <w:t>П</w:t>
            </w:r>
            <w:r w:rsidR="007B02A9" w:rsidRPr="00F33679">
              <w:t>рогра</w:t>
            </w:r>
            <w:r w:rsidRPr="00F33679">
              <w:t>ммы общеобразовательных учреждений. Геом</w:t>
            </w:r>
            <w:r w:rsidR="00FC3851">
              <w:t>етрия 10-11 (М: Просвещение, 2020</w:t>
            </w:r>
            <w:r w:rsidR="00A24257" w:rsidRPr="00F33679">
              <w:t xml:space="preserve"> г).</w:t>
            </w:r>
          </w:p>
        </w:tc>
      </w:tr>
      <w:tr w:rsidR="00004FBA" w:rsidRPr="00252114" w:rsidTr="009E4AD5">
        <w:trPr>
          <w:trHeight w:val="586"/>
        </w:trPr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004FBA" w:rsidRDefault="00FC3851" w:rsidP="00F92606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Алгебра и начала математического анализа С.М. Никольский, М.К. Потапов и др</w:t>
            </w:r>
            <w:r w:rsidR="00004FBA" w:rsidRPr="00EB7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Учебник для 10 класса -М.: Просвещение, 2020</w:t>
            </w:r>
          </w:p>
          <w:p w:rsidR="0007394C" w:rsidRPr="0007394C" w:rsidRDefault="0007394C" w:rsidP="00F926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Геометрия. Учебник для  10-11 кла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ссов. </w:t>
            </w:r>
            <w:proofErr w:type="spellStart"/>
            <w:r w:rsidR="00FC3851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="00FC38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Л.С. -М.: «Просвещение», 2020</w:t>
            </w: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394C" w:rsidRPr="00EB75B9" w:rsidRDefault="0007394C" w:rsidP="00FC3851">
            <w:pPr>
              <w:tabs>
                <w:tab w:val="left" w:pos="1060"/>
              </w:tabs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Зив Б.Г. Дидактические материалы по геометрии для 1</w:t>
            </w:r>
            <w:r w:rsidR="00FC3851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0 класса. – М.: Просвещение,2020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Программа раскрывает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следующие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цели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 учебного предмета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Достижение перечисленных целей предполагает решение 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 xml:space="preserve">следующих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задач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научного мировоззрения;</w:t>
            </w:r>
          </w:p>
          <w:p w:rsidR="00004FBA" w:rsidRPr="00F33679" w:rsidRDefault="00004FBA" w:rsidP="00F33679">
            <w:pPr>
              <w:pStyle w:val="a4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F33679">
              <w:rPr>
                <w:rFonts w:eastAsia="Calibri"/>
                <w:color w:val="000000"/>
              </w:rPr>
              <w:t xml:space="preserve">воспитание отношения к математике как к части общечеловеческой </w:t>
            </w:r>
            <w:r w:rsidR="00F33679" w:rsidRPr="00F33679">
              <w:rPr>
                <w:rFonts w:eastAsia="Calibri"/>
                <w:color w:val="000000"/>
              </w:rPr>
              <w:t xml:space="preserve"> </w:t>
            </w:r>
            <w:r w:rsidRPr="00F33679">
              <w:rPr>
                <w:rFonts w:eastAsia="Calibri"/>
                <w:color w:val="000000"/>
              </w:rPr>
              <w:t>культуры, играющей особую роль в общественном развитии</w:t>
            </w:r>
            <w:r w:rsidRPr="00F33679">
              <w:rPr>
                <w:color w:val="000000"/>
                <w:szCs w:val="28"/>
              </w:rPr>
              <w:t xml:space="preserve"> 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222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004FBA" w:rsidRDefault="00FC3851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1BCB">
              <w:rPr>
                <w:rFonts w:ascii="Times New Roman" w:hAnsi="Times New Roman" w:cs="Times New Roman"/>
                <w:sz w:val="24"/>
                <w:szCs w:val="24"/>
              </w:rPr>
              <w:t>0Б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751BCB" w:rsidP="007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204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1658C0"/>
    <w:rsid w:val="001D720F"/>
    <w:rsid w:val="003320FF"/>
    <w:rsid w:val="00400481"/>
    <w:rsid w:val="004941FD"/>
    <w:rsid w:val="004D3A03"/>
    <w:rsid w:val="00751BCB"/>
    <w:rsid w:val="00762874"/>
    <w:rsid w:val="007B02A9"/>
    <w:rsid w:val="00822E91"/>
    <w:rsid w:val="008F169C"/>
    <w:rsid w:val="009500F7"/>
    <w:rsid w:val="00A24257"/>
    <w:rsid w:val="00BD312D"/>
    <w:rsid w:val="00C769EB"/>
    <w:rsid w:val="00D664CE"/>
    <w:rsid w:val="00DB48B9"/>
    <w:rsid w:val="00E0095F"/>
    <w:rsid w:val="00E06FCB"/>
    <w:rsid w:val="00EB0B10"/>
    <w:rsid w:val="00F33679"/>
    <w:rsid w:val="00F400D2"/>
    <w:rsid w:val="00F92606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317C3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dcterms:created xsi:type="dcterms:W3CDTF">2016-02-12T06:21:00Z</dcterms:created>
  <dcterms:modified xsi:type="dcterms:W3CDTF">2020-10-18T23:33:00Z</dcterms:modified>
</cp:coreProperties>
</file>